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F6" w:rsidRPr="002141F6" w:rsidRDefault="002141F6" w:rsidP="002141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OBWIESZCZENIE</w:t>
      </w:r>
    </w:p>
    <w:p w:rsidR="002141F6" w:rsidRPr="002141F6" w:rsidRDefault="002141F6" w:rsidP="00214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Borkowice</w:t>
      </w:r>
    </w:p>
    <w:p w:rsidR="002141F6" w:rsidRPr="002141F6" w:rsidRDefault="002141F6" w:rsidP="00214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dnia 9 kwietnia 2020</w:t>
      </w:r>
      <w:r w:rsidRPr="002141F6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</w:t>
      </w:r>
      <w:r w:rsidRPr="002141F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roku</w:t>
      </w:r>
    </w:p>
    <w:p w:rsidR="002141F6" w:rsidRPr="002141F6" w:rsidRDefault="002141F6" w:rsidP="002141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141F6" w:rsidRPr="002141F6" w:rsidRDefault="002141F6" w:rsidP="002141F6">
      <w:pPr>
        <w:suppressAutoHyphens/>
        <w:spacing w:after="0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§ 1 ustawy z dnia 5 stycznia 2011 r. – Kodeks wyborczy (Dz. U. z 2019 r. poz. 684 i 1504) Wójt Gminy Borkowice podaje do wiadomości wyborców informację o numerach oraz granicach obwodów głosowania, wyznaczonych siedzibach obwodowych komisji wyborczych oraz możliwości głosowania korespondencyjnego i przez pełnomocnika w wyborach Prezydenta  Rzeczypospolitej Polskiej zarządzonych na dzień 10 maja 2020 r.: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946"/>
        <w:gridCol w:w="7087"/>
      </w:tblGrid>
      <w:tr w:rsidR="002141F6" w:rsidRPr="002141F6" w:rsidTr="00A138BE">
        <w:trPr>
          <w:trHeight w:val="111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Nr obwodu głosowania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Siedziba obwodowej komisji wyborczej</w:t>
            </w:r>
          </w:p>
        </w:tc>
      </w:tr>
      <w:tr w:rsidR="002141F6" w:rsidRPr="002141F6" w:rsidTr="00A138B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Sołectwa: Ruszkowice, Bolęcin, Rudno, Wymysłów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Zespół Szkół w Borkowicach, </w:t>
            </w: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br/>
              <w:t>ul. Ks. Jana Wiśniewskiego 8, 26-422 Borkowice</w:t>
            </w:r>
          </w:p>
        </w:tc>
      </w:tr>
      <w:tr w:rsidR="002141F6" w:rsidRPr="002141F6" w:rsidTr="00A138B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Sołectwo: Ninków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Przedszkole Samorządowe Ninków, Ninków 23, 26-422 Borkowice</w:t>
            </w:r>
          </w:p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Lokal dostosowany do potrzeb wyborców niepełnosprawnych</w:t>
            </w:r>
          </w:p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4419E3" wp14:editId="49A1F63A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1F6" w:rsidRPr="002141F6" w:rsidTr="00A138B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Sołectwa: Rzuców, Wola Kuraszowa, Smagów, Niska Jabłonica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Zespół Szkolno-Przedszkolny w  Rzucowie, Rzuców ul. Szkolna 33, 26-422 Borkowice</w:t>
            </w:r>
          </w:p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Lokal dostosowany do potrzeb wyborców niepełnosprawnych</w:t>
            </w:r>
          </w:p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6FE3F6" wp14:editId="10894CDB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1F6" w:rsidRPr="002141F6" w:rsidTr="00A138B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Sołectwa: Bryzgów, Kochanów, Rusinów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Młodzieżowy Ośrodek Wychowawczy Rusinów, Rusinów 32, 26-422 Borkowice</w:t>
            </w:r>
          </w:p>
        </w:tc>
      </w:tr>
      <w:tr w:rsidR="002141F6" w:rsidRPr="002141F6" w:rsidTr="00A138B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Sołectwa: Borkowice, Radestów, Politów, Zdonków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Gminny Ośrodek Kultury Borkowice, ul. Ks. Jana Wiśniewskiego 7, 26-422 Borkowice</w:t>
            </w:r>
          </w:p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Lokal dostosowany do potrzeb wyborców niepełnosprawnych</w:t>
            </w:r>
          </w:p>
          <w:p w:rsidR="002141F6" w:rsidRPr="002141F6" w:rsidRDefault="002141F6" w:rsidP="0021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41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62407" wp14:editId="49B122C5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Głosować korespondencyjnie </w:t>
      </w: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wyborcy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1) całkowitej niezdolności do pracy i niezdolności do samodzielnej egzystencji;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całkowitej niezdolności do pracy; 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niezdolności do samodzielnej egzystencji; 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zaliczeniu do I grupy inwalidów; 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zaliczeniu do II grupy inwalidów; 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osoby о stałej albo długotrwałej niezdolności do pracy w gospodarstwie rolnym, którym przysługuje zasiłek pielęgnacyjny.</w:t>
      </w:r>
    </w:p>
    <w:p w:rsidR="002141F6" w:rsidRPr="002141F6" w:rsidRDefault="002141F6" w:rsidP="002141F6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Zamiar głosowania korespondencyjnego powinien zostać zgłoszony do Komisarza Wyborczego w Radomiu II najpóźniej do dnia 27 kwietnia 2020 r.</w:t>
      </w:r>
    </w:p>
    <w:p w:rsidR="002141F6" w:rsidRPr="002141F6" w:rsidRDefault="002141F6" w:rsidP="002141F6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Głosować przez pełnomocnika </w:t>
      </w: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</w:t>
      </w: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wyborcy którzy najpóźniej w dniu głosowania ukończą 75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1) całkowitej niezdolności do pracy i niezdolności do samodzielnej egzystencji;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2) całkowitej niezdolności do pracy;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niezdolności do samodzielnej egzystencji;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4) zaliczeniu do I grupy inwalidów;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zaliczeniu do II grupy inwalidów; </w:t>
      </w:r>
    </w:p>
    <w:p w:rsidR="002141F6" w:rsidRPr="002141F6" w:rsidRDefault="002141F6" w:rsidP="00214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osoby о stałej albo długotrwałej niezdolności do pracy w gospodarstwie rolnym, którym przysługuje zasiłek pielęgnacyjny.</w:t>
      </w:r>
    </w:p>
    <w:p w:rsidR="002141F6" w:rsidRPr="002141F6" w:rsidRDefault="002141F6" w:rsidP="002141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sporządzenie aktu pełnomocnictwa powinien zostać złożony do Wójta Gminy Borkowice najpóźniej do dnia 4 maja 2020 r.</w:t>
      </w:r>
    </w:p>
    <w:p w:rsidR="002141F6" w:rsidRPr="002141F6" w:rsidRDefault="002141F6" w:rsidP="002141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Głosowanie w lokalach wyborczych odbywać się będzie w dniu 10 maja  2020</w:t>
      </w:r>
      <w:r w:rsidRPr="002141F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od godz. 7</w:t>
      </w:r>
      <w:r w:rsidRPr="002141F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godz. 21</w:t>
      </w:r>
      <w:r w:rsidRPr="002141F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141F6" w:rsidRPr="002141F6" w:rsidRDefault="002141F6" w:rsidP="002141F6">
      <w:pPr>
        <w:spacing w:after="0" w:line="240" w:lineRule="auto"/>
        <w:ind w:left="11624"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1F6" w:rsidRPr="002141F6" w:rsidRDefault="002141F6" w:rsidP="002141F6">
      <w:pPr>
        <w:spacing w:after="0" w:line="240" w:lineRule="auto"/>
        <w:ind w:left="11624"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1F6" w:rsidRPr="002141F6" w:rsidRDefault="002141F6" w:rsidP="002141F6">
      <w:pPr>
        <w:spacing w:after="0" w:line="240" w:lineRule="auto"/>
        <w:ind w:left="6804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Borkowice</w:t>
      </w:r>
    </w:p>
    <w:p w:rsidR="002141F6" w:rsidRPr="002141F6" w:rsidRDefault="002141F6" w:rsidP="002141F6">
      <w:pPr>
        <w:spacing w:after="0" w:line="240" w:lineRule="auto"/>
        <w:ind w:left="6804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41F6" w:rsidRPr="002141F6" w:rsidRDefault="002141F6" w:rsidP="002141F6">
      <w:pPr>
        <w:spacing w:after="0" w:line="240" w:lineRule="auto"/>
        <w:ind w:left="6804" w:right="2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14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Robert FIDOS</w:t>
      </w:r>
    </w:p>
    <w:p w:rsidR="001E69E8" w:rsidRDefault="001E69E8">
      <w:bookmarkStart w:id="0" w:name="_GoBack"/>
      <w:bookmarkEnd w:id="0"/>
    </w:p>
    <w:sectPr w:rsidR="001E69E8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F6"/>
    <w:rsid w:val="001E69E8"/>
    <w:rsid w:val="0021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</cp:revision>
  <dcterms:created xsi:type="dcterms:W3CDTF">2020-04-09T08:59:00Z</dcterms:created>
  <dcterms:modified xsi:type="dcterms:W3CDTF">2020-04-09T09:00:00Z</dcterms:modified>
</cp:coreProperties>
</file>